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89F" w:rsidRDefault="00082C4C">
      <w:pPr>
        <w:pStyle w:val="normal0"/>
        <w:jc w:val="center"/>
      </w:pPr>
      <w:r>
        <w:rPr>
          <w:b/>
        </w:rPr>
        <w:t>Grading Rubric for Case Study Presentation</w:t>
      </w:r>
    </w:p>
    <w:p w:rsidR="00B9789F" w:rsidRDefault="00B9789F">
      <w:pPr>
        <w:pStyle w:val="normal0"/>
      </w:pPr>
    </w:p>
    <w:p w:rsidR="00B9789F" w:rsidRDefault="00082C4C">
      <w:pPr>
        <w:pStyle w:val="normal0"/>
      </w:pPr>
      <w:r>
        <w:rPr>
          <w:b/>
        </w:rPr>
        <w:t xml:space="preserve">Student participated </w:t>
      </w:r>
      <w:r>
        <w:rPr>
          <w:b/>
        </w:rPr>
        <w:t xml:space="preserve">well in </w:t>
      </w:r>
      <w:r>
        <w:rPr>
          <w:b/>
        </w:rPr>
        <w:t>research and preparation of presentation</w:t>
      </w:r>
      <w:r>
        <w:tab/>
      </w:r>
    </w:p>
    <w:tbl>
      <w:tblPr>
        <w:tblStyle w:val="a"/>
        <w:tblW w:w="15780" w:type="dxa"/>
        <w:tblInd w:w="-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35"/>
        <w:gridCol w:w="2820"/>
        <w:gridCol w:w="2655"/>
        <w:gridCol w:w="2370"/>
        <w:gridCol w:w="2400"/>
        <w:gridCol w:w="4500"/>
      </w:tblGrid>
      <w:tr w:rsidR="00B9789F">
        <w:tc>
          <w:tcPr>
            <w:tcW w:w="1035" w:type="dxa"/>
          </w:tcPr>
          <w:p w:rsidR="00B9789F" w:rsidRDefault="00082C4C">
            <w:pPr>
              <w:pStyle w:val="normal0"/>
            </w:pPr>
            <w:r>
              <w:t>0</w:t>
            </w:r>
          </w:p>
        </w:tc>
        <w:tc>
          <w:tcPr>
            <w:tcW w:w="2820" w:type="dxa"/>
          </w:tcPr>
          <w:p w:rsidR="00B9789F" w:rsidRDefault="00082C4C">
            <w:pPr>
              <w:pStyle w:val="normal0"/>
            </w:pPr>
            <w:r>
              <w:t>1 – Unsatisfactory</w:t>
            </w:r>
          </w:p>
          <w:p w:rsidR="00B9789F" w:rsidRDefault="00B9789F">
            <w:pPr>
              <w:pStyle w:val="normal0"/>
            </w:pPr>
          </w:p>
        </w:tc>
        <w:tc>
          <w:tcPr>
            <w:tcW w:w="2655" w:type="dxa"/>
          </w:tcPr>
          <w:p w:rsidR="00B9789F" w:rsidRDefault="00082C4C">
            <w:pPr>
              <w:pStyle w:val="normal0"/>
            </w:pPr>
            <w:r>
              <w:t>2 – Minimal</w:t>
            </w:r>
          </w:p>
          <w:p w:rsidR="00B9789F" w:rsidRDefault="00B9789F">
            <w:pPr>
              <w:pStyle w:val="normal0"/>
            </w:pPr>
          </w:p>
        </w:tc>
        <w:tc>
          <w:tcPr>
            <w:tcW w:w="2370" w:type="dxa"/>
          </w:tcPr>
          <w:p w:rsidR="00B9789F" w:rsidRDefault="00082C4C">
            <w:pPr>
              <w:pStyle w:val="normal0"/>
            </w:pPr>
            <w:r>
              <w:t>3 – Adequate</w:t>
            </w:r>
          </w:p>
          <w:p w:rsidR="00B9789F" w:rsidRDefault="00B9789F">
            <w:pPr>
              <w:pStyle w:val="normal0"/>
            </w:pPr>
          </w:p>
        </w:tc>
        <w:tc>
          <w:tcPr>
            <w:tcW w:w="2400" w:type="dxa"/>
          </w:tcPr>
          <w:p w:rsidR="00B9789F" w:rsidRDefault="00082C4C">
            <w:pPr>
              <w:pStyle w:val="normal0"/>
            </w:pPr>
            <w:r>
              <w:t>4 – Elaborated</w:t>
            </w:r>
          </w:p>
          <w:p w:rsidR="00B9789F" w:rsidRDefault="00B9789F">
            <w:pPr>
              <w:pStyle w:val="normal0"/>
            </w:pPr>
          </w:p>
        </w:tc>
        <w:tc>
          <w:tcPr>
            <w:tcW w:w="4500" w:type="dxa"/>
          </w:tcPr>
          <w:p w:rsidR="00B9789F" w:rsidRDefault="00082C4C">
            <w:pPr>
              <w:pStyle w:val="normal0"/>
            </w:pPr>
            <w:r>
              <w:t>5 – Exemplary</w:t>
            </w:r>
          </w:p>
          <w:p w:rsidR="00B9789F" w:rsidRDefault="00B9789F">
            <w:pPr>
              <w:pStyle w:val="normal0"/>
            </w:pPr>
          </w:p>
        </w:tc>
      </w:tr>
      <w:tr w:rsidR="00B9789F">
        <w:tc>
          <w:tcPr>
            <w:tcW w:w="1035" w:type="dxa"/>
          </w:tcPr>
          <w:p w:rsidR="00B9789F" w:rsidRDefault="00082C4C">
            <w:pPr>
              <w:pStyle w:val="normal0"/>
            </w:pPr>
            <w:r>
              <w:t>No participation</w:t>
            </w:r>
          </w:p>
        </w:tc>
        <w:tc>
          <w:tcPr>
            <w:tcW w:w="2820" w:type="dxa"/>
          </w:tcPr>
          <w:p w:rsidR="00B9789F" w:rsidRDefault="00082C4C">
            <w:pPr>
              <w:pStyle w:val="normal0"/>
            </w:pPr>
            <w:r>
              <w:t xml:space="preserve">Very little participation in research </w:t>
            </w:r>
            <w:r>
              <w:t>and</w:t>
            </w:r>
            <w:r>
              <w:t xml:space="preserve"> preparation of presentation</w:t>
            </w:r>
          </w:p>
        </w:tc>
        <w:tc>
          <w:tcPr>
            <w:tcW w:w="2655" w:type="dxa"/>
          </w:tcPr>
          <w:p w:rsidR="00B9789F" w:rsidRDefault="00082C4C">
            <w:pPr>
              <w:pStyle w:val="normal0"/>
            </w:pPr>
            <w:r>
              <w:t>Little participation in research and preparation of presentation</w:t>
            </w:r>
          </w:p>
        </w:tc>
        <w:tc>
          <w:tcPr>
            <w:tcW w:w="2370" w:type="dxa"/>
          </w:tcPr>
          <w:p w:rsidR="00B9789F" w:rsidRDefault="00082C4C">
            <w:pPr>
              <w:pStyle w:val="normal0"/>
            </w:pPr>
            <w:r>
              <w:t xml:space="preserve">Adequate participation in research and preparation of presentation via daily </w:t>
            </w:r>
            <w:r>
              <w:t>group check-ins, working on individual tasks, and contributing to larger group goals</w:t>
            </w:r>
          </w:p>
        </w:tc>
        <w:tc>
          <w:tcPr>
            <w:tcW w:w="2400" w:type="dxa"/>
          </w:tcPr>
          <w:p w:rsidR="00B9789F" w:rsidRDefault="00082C4C">
            <w:pPr>
              <w:pStyle w:val="normal0"/>
            </w:pPr>
            <w:r>
              <w:t xml:space="preserve">Significant participation and preparation of presentation </w:t>
            </w:r>
            <w:r>
              <w:t>via daily group check-ins, working on individual tasks, and contributing to larger group goals</w:t>
            </w:r>
          </w:p>
          <w:p w:rsidR="00B9789F" w:rsidRDefault="00B9789F">
            <w:pPr>
              <w:pStyle w:val="normal0"/>
            </w:pPr>
          </w:p>
        </w:tc>
        <w:tc>
          <w:tcPr>
            <w:tcW w:w="4500" w:type="dxa"/>
          </w:tcPr>
          <w:p w:rsidR="00B9789F" w:rsidRDefault="00082C4C">
            <w:pPr>
              <w:pStyle w:val="normal0"/>
              <w:ind w:right="705"/>
            </w:pPr>
            <w:r>
              <w:t>Above and beyond level of</w:t>
            </w:r>
            <w:r>
              <w:t xml:space="preserve"> participation and preparation of presentation </w:t>
            </w:r>
            <w:r>
              <w:t>via daily group check-ins, wor</w:t>
            </w:r>
            <w:r>
              <w:t>king on individual tasks, and contributing to larger group goals. Rather than taking a backseat to participating, student exercises leadership and contributes much to group effort.</w:t>
            </w:r>
          </w:p>
          <w:p w:rsidR="00B9789F" w:rsidRDefault="00B9789F">
            <w:pPr>
              <w:pStyle w:val="normal0"/>
              <w:ind w:right="705"/>
            </w:pPr>
          </w:p>
        </w:tc>
      </w:tr>
    </w:tbl>
    <w:p w:rsidR="00B9789F" w:rsidRDefault="00082C4C">
      <w:pPr>
        <w:pStyle w:val="normal0"/>
      </w:pPr>
      <w:r>
        <w:tab/>
      </w:r>
      <w:r>
        <w:tab/>
      </w:r>
    </w:p>
    <w:p w:rsidR="00B9789F" w:rsidRDefault="00082C4C">
      <w:pPr>
        <w:pStyle w:val="normal0"/>
      </w:pPr>
      <w:r>
        <w:rPr>
          <w:b/>
        </w:rPr>
        <w:t xml:space="preserve">Student participated effectively in the presentation and demonstrated </w:t>
      </w:r>
      <w:r>
        <w:rPr>
          <w:b/>
        </w:rPr>
        <w:t>understanding of subject matter</w:t>
      </w:r>
    </w:p>
    <w:tbl>
      <w:tblPr>
        <w:tblStyle w:val="a0"/>
        <w:tblW w:w="14955" w:type="dxa"/>
        <w:tblInd w:w="-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0"/>
        <w:gridCol w:w="2580"/>
        <w:gridCol w:w="2475"/>
        <w:gridCol w:w="3030"/>
        <w:gridCol w:w="3045"/>
        <w:gridCol w:w="3045"/>
      </w:tblGrid>
      <w:tr w:rsidR="00B9789F">
        <w:tc>
          <w:tcPr>
            <w:tcW w:w="78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0</w:t>
            </w:r>
          </w:p>
        </w:tc>
        <w:tc>
          <w:tcPr>
            <w:tcW w:w="258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1 – Unsatisfactory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247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2 – Minimal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303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3 – Adequate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304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4 – Elaborated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304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5 – Exemplary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</w:tr>
      <w:tr w:rsidR="00B9789F">
        <w:tc>
          <w:tcPr>
            <w:tcW w:w="78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None</w:t>
            </w:r>
          </w:p>
        </w:tc>
        <w:tc>
          <w:tcPr>
            <w:tcW w:w="258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Unsatisfactory contribution, explanation, and understanding of resources. Information is presented without connecting it to the lasting impacts of colonization</w:t>
            </w:r>
          </w:p>
        </w:tc>
        <w:tc>
          <w:tcPr>
            <w:tcW w:w="247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Little contribution, explanation, and understanding of resources. Information is presented but t</w:t>
            </w:r>
            <w:r>
              <w:t>he student struggles to connect it to the lasting impacts of colonization</w:t>
            </w:r>
          </w:p>
        </w:tc>
        <w:tc>
          <w:tcPr>
            <w:tcW w:w="303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Adequate contribution, explanation, and understanding of resources. Information is presented and the student demonstrates a basic understanding of topic and attempts to connect to th</w:t>
            </w:r>
            <w:r>
              <w:t>e lasting impacts of colonization</w:t>
            </w:r>
          </w:p>
        </w:tc>
        <w:tc>
          <w:tcPr>
            <w:tcW w:w="304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Significant contribution, explanation, and understanding of resources. Information is presented and the student demonstrates decent understanding of topic and connects to the lasting impacts of colonization</w:t>
            </w:r>
          </w:p>
        </w:tc>
        <w:tc>
          <w:tcPr>
            <w:tcW w:w="304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Significant contribution, explanation, and understanding of resources. Information is presented and the student demonstrates strong command of the topic and connects to the lasting impacts of colonization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</w:tr>
    </w:tbl>
    <w:p w:rsidR="00082C4C" w:rsidRDefault="00082C4C">
      <w:pPr>
        <w:pStyle w:val="normal0"/>
        <w:rPr>
          <w:b/>
        </w:rPr>
      </w:pPr>
    </w:p>
    <w:p w:rsidR="00B9789F" w:rsidRDefault="00082C4C">
      <w:pPr>
        <w:pStyle w:val="normal0"/>
      </w:pPr>
      <w:r>
        <w:rPr>
          <w:b/>
        </w:rPr>
        <w:t>Overall Presentation was creative and engaging</w:t>
      </w:r>
    </w:p>
    <w:tbl>
      <w:tblPr>
        <w:tblStyle w:val="a1"/>
        <w:tblW w:w="14715" w:type="dxa"/>
        <w:tblInd w:w="-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5"/>
        <w:gridCol w:w="3450"/>
        <w:gridCol w:w="4155"/>
        <w:gridCol w:w="4755"/>
      </w:tblGrid>
      <w:tr w:rsidR="00B9789F">
        <w:tc>
          <w:tcPr>
            <w:tcW w:w="23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0</w:t>
            </w:r>
          </w:p>
        </w:tc>
        <w:tc>
          <w:tcPr>
            <w:tcW w:w="345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1 – Unsatisfactory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41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 xml:space="preserve">3 – Adequate 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  <w:tc>
          <w:tcPr>
            <w:tcW w:w="47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5 - Elaborated</w:t>
            </w:r>
          </w:p>
          <w:p w:rsidR="00B9789F" w:rsidRDefault="00B9789F">
            <w:pPr>
              <w:pStyle w:val="normal0"/>
              <w:widowControl w:val="0"/>
              <w:spacing w:line="276" w:lineRule="auto"/>
            </w:pPr>
          </w:p>
        </w:tc>
      </w:tr>
      <w:tr w:rsidR="00B9789F">
        <w:tc>
          <w:tcPr>
            <w:tcW w:w="23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Not creative or engaging; interactive piece was missing</w:t>
            </w:r>
          </w:p>
        </w:tc>
        <w:tc>
          <w:tcPr>
            <w:tcW w:w="3450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Presentation seemed unrehearsed and there was little effort to engage the audience; interactive piece was irrelevant, missing, or awkward</w:t>
            </w:r>
          </w:p>
        </w:tc>
        <w:tc>
          <w:tcPr>
            <w:tcW w:w="41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Presentation and engagement with audience was acceptable; interactive piece was present and relevant but lacked engagement with the audience</w:t>
            </w:r>
          </w:p>
        </w:tc>
        <w:tc>
          <w:tcPr>
            <w:tcW w:w="4755" w:type="dxa"/>
          </w:tcPr>
          <w:p w:rsidR="00B9789F" w:rsidRDefault="00082C4C">
            <w:pPr>
              <w:pStyle w:val="normal0"/>
              <w:widowControl w:val="0"/>
              <w:spacing w:line="276" w:lineRule="auto"/>
            </w:pPr>
            <w:r>
              <w:t>Presentation was creative and engaged the audience very well; interactive piece was present, relevant, and substant</w:t>
            </w:r>
            <w:r>
              <w:t>ially engaging in a way that made learning deeper, or relatable to the audience</w:t>
            </w:r>
          </w:p>
        </w:tc>
      </w:tr>
    </w:tbl>
    <w:p w:rsidR="00B9789F" w:rsidRDefault="00B9789F">
      <w:pPr>
        <w:pStyle w:val="normal0"/>
      </w:pPr>
    </w:p>
    <w:p w:rsidR="00B9789F" w:rsidRDefault="00082C4C">
      <w:pPr>
        <w:pStyle w:val="normal0"/>
      </w:pPr>
      <w:r>
        <w:rPr>
          <w:b/>
        </w:rPr>
        <w:t>Works Cited</w:t>
      </w:r>
    </w:p>
    <w:tbl>
      <w:tblPr>
        <w:tblStyle w:val="a2"/>
        <w:tblW w:w="14808" w:type="dxa"/>
        <w:tblInd w:w="-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3720"/>
        <w:gridCol w:w="4320"/>
        <w:gridCol w:w="4860"/>
      </w:tblGrid>
      <w:tr w:rsidR="00B9789F">
        <w:tc>
          <w:tcPr>
            <w:tcW w:w="1908" w:type="dxa"/>
          </w:tcPr>
          <w:p w:rsidR="00B9789F" w:rsidRDefault="00082C4C">
            <w:pPr>
              <w:pStyle w:val="normal0"/>
            </w:pPr>
            <w:r>
              <w:t>0</w:t>
            </w:r>
          </w:p>
        </w:tc>
        <w:tc>
          <w:tcPr>
            <w:tcW w:w="3720" w:type="dxa"/>
          </w:tcPr>
          <w:p w:rsidR="00B9789F" w:rsidRDefault="00082C4C">
            <w:pPr>
              <w:pStyle w:val="normal0"/>
            </w:pPr>
            <w:r>
              <w:t>1 – Unsatisfactory</w:t>
            </w:r>
          </w:p>
          <w:p w:rsidR="00B9789F" w:rsidRDefault="00B9789F">
            <w:pPr>
              <w:pStyle w:val="normal0"/>
            </w:pPr>
          </w:p>
        </w:tc>
        <w:tc>
          <w:tcPr>
            <w:tcW w:w="4320" w:type="dxa"/>
          </w:tcPr>
          <w:p w:rsidR="00B9789F" w:rsidRDefault="00082C4C">
            <w:pPr>
              <w:pStyle w:val="normal0"/>
            </w:pPr>
            <w:r>
              <w:t>3 – Adequate</w:t>
            </w:r>
          </w:p>
          <w:p w:rsidR="00B9789F" w:rsidRDefault="00B9789F">
            <w:pPr>
              <w:pStyle w:val="normal0"/>
            </w:pPr>
          </w:p>
        </w:tc>
        <w:tc>
          <w:tcPr>
            <w:tcW w:w="4860" w:type="dxa"/>
          </w:tcPr>
          <w:p w:rsidR="00B9789F" w:rsidRDefault="00082C4C">
            <w:pPr>
              <w:pStyle w:val="normal0"/>
            </w:pPr>
            <w:r>
              <w:t>5</w:t>
            </w:r>
            <w:r>
              <w:t xml:space="preserve"> - Elaborated</w:t>
            </w:r>
          </w:p>
          <w:p w:rsidR="00B9789F" w:rsidRDefault="00B9789F">
            <w:pPr>
              <w:pStyle w:val="normal0"/>
            </w:pPr>
          </w:p>
        </w:tc>
      </w:tr>
      <w:tr w:rsidR="00B9789F">
        <w:tc>
          <w:tcPr>
            <w:tcW w:w="1908" w:type="dxa"/>
          </w:tcPr>
          <w:p w:rsidR="00B9789F" w:rsidRDefault="00082C4C">
            <w:pPr>
              <w:pStyle w:val="normal0"/>
            </w:pPr>
            <w:r>
              <w:t xml:space="preserve">No </w:t>
            </w:r>
            <w:r>
              <w:t>Works Cited</w:t>
            </w:r>
          </w:p>
        </w:tc>
        <w:tc>
          <w:tcPr>
            <w:tcW w:w="3720" w:type="dxa"/>
          </w:tcPr>
          <w:p w:rsidR="00B9789F" w:rsidRDefault="00082C4C">
            <w:pPr>
              <w:pStyle w:val="normal0"/>
            </w:pPr>
            <w:r>
              <w:t>Works Cited</w:t>
            </w:r>
            <w:r>
              <w:t xml:space="preserve"> is </w:t>
            </w:r>
            <w:r>
              <w:t xml:space="preserve">doesn’t follow MLA format </w:t>
            </w:r>
            <w:r>
              <w:t xml:space="preserve">or </w:t>
            </w:r>
            <w:r>
              <w:t>is incomplete</w:t>
            </w:r>
          </w:p>
        </w:tc>
        <w:tc>
          <w:tcPr>
            <w:tcW w:w="4320" w:type="dxa"/>
          </w:tcPr>
          <w:p w:rsidR="00B9789F" w:rsidRDefault="00082C4C">
            <w:pPr>
              <w:pStyle w:val="normal0"/>
            </w:pPr>
            <w:r>
              <w:t>Works Cited</w:t>
            </w:r>
            <w:r>
              <w:t xml:space="preserve"> </w:t>
            </w:r>
            <w:r>
              <w:t>follows MLA format</w:t>
            </w:r>
            <w:r>
              <w:t>, is complete, and contains the minimum required number of resources (5)</w:t>
            </w:r>
          </w:p>
        </w:tc>
        <w:tc>
          <w:tcPr>
            <w:tcW w:w="4860" w:type="dxa"/>
          </w:tcPr>
          <w:p w:rsidR="00B9789F" w:rsidRDefault="00082C4C">
            <w:pPr>
              <w:pStyle w:val="normal0"/>
            </w:pPr>
            <w:r>
              <w:t>Works Cited follows MLA format</w:t>
            </w:r>
            <w:r>
              <w:t xml:space="preserve">, is complete, and the number of required resources is exceeded with varied sources that convey helpful (not </w:t>
            </w:r>
            <w:r>
              <w:t>redundant</w:t>
            </w:r>
            <w:r>
              <w:t>) information</w:t>
            </w:r>
          </w:p>
        </w:tc>
      </w:tr>
    </w:tbl>
    <w:p w:rsidR="00B9789F" w:rsidRDefault="00B9789F">
      <w:pPr>
        <w:pStyle w:val="normal0"/>
      </w:pPr>
    </w:p>
    <w:p w:rsidR="00B9789F" w:rsidRDefault="00B9789F">
      <w:pPr>
        <w:pStyle w:val="normal0"/>
      </w:pPr>
    </w:p>
    <w:p w:rsidR="00B9789F" w:rsidRDefault="00082C4C">
      <w:pPr>
        <w:pStyle w:val="normal0"/>
      </w:pPr>
      <w:r>
        <w:t>Raw score: 20 poin</w:t>
      </w:r>
      <w:r>
        <w:t xml:space="preserve">ts possible. </w:t>
      </w:r>
    </w:p>
    <w:p w:rsidR="00B9789F" w:rsidRDefault="00082C4C">
      <w:pPr>
        <w:pStyle w:val="normal0"/>
      </w:pPr>
      <w:r>
        <w:rPr>
          <w:b/>
        </w:rPr>
        <w:t>Project is worth 50 points in the grade book (this is a major assignment so if you work hard, then you will do well!)</w:t>
      </w:r>
    </w:p>
    <w:p w:rsidR="00B9789F" w:rsidRDefault="00B9789F">
      <w:pPr>
        <w:pStyle w:val="normal0"/>
      </w:pPr>
    </w:p>
    <w:p w:rsidR="00B9789F" w:rsidRDefault="00B9789F">
      <w:pPr>
        <w:pStyle w:val="normal0"/>
      </w:pPr>
    </w:p>
    <w:p w:rsidR="00B9789F" w:rsidRDefault="00B9789F">
      <w:pPr>
        <w:pStyle w:val="normal0"/>
      </w:pPr>
    </w:p>
    <w:p w:rsidR="00B9789F" w:rsidRDefault="00B9789F">
      <w:pPr>
        <w:pStyle w:val="normal0"/>
        <w:ind w:firstLine="720"/>
      </w:pPr>
    </w:p>
    <w:sectPr w:rsidR="00B9789F" w:rsidSect="00B9789F">
      <w:pgSz w:w="15840" w:h="12240"/>
      <w:pgMar w:top="1800" w:right="1440" w:bottom="180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20"/>
  <w:characterSpacingControl w:val="doNotCompress"/>
  <w:compat/>
  <w:rsids>
    <w:rsidRoot w:val="00B9789F"/>
    <w:rsid w:val="00082C4C"/>
    <w:rsid w:val="009E5473"/>
    <w:rsid w:val="00B978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978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978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978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9789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978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978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9789F"/>
  </w:style>
  <w:style w:type="paragraph" w:styleId="Title">
    <w:name w:val="Title"/>
    <w:basedOn w:val="normal0"/>
    <w:next w:val="normal0"/>
    <w:rsid w:val="00B978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978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78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978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978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9789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Macintosh Word</Application>
  <DocSecurity>0</DocSecurity>
  <Lines>22</Lines>
  <Paragraphs>5</Paragraphs>
  <ScaleCrop>false</ScaleCrop>
  <Company>Olympia School District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2016-11-04T21:31:00Z</dcterms:created>
  <dcterms:modified xsi:type="dcterms:W3CDTF">2016-11-04T21:31:00Z</dcterms:modified>
</cp:coreProperties>
</file>